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D336" w14:textId="77777777" w:rsidR="00A16233" w:rsidRPr="00532AA2" w:rsidRDefault="00A16233" w:rsidP="00A1623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AA2">
        <w:rPr>
          <w:rFonts w:ascii="Times New Roman" w:hAnsi="Times New Roman" w:cs="Times New Roman"/>
          <w:b/>
          <w:sz w:val="24"/>
          <w:szCs w:val="24"/>
        </w:rPr>
        <w:t xml:space="preserve">Karamanoğlu Mehmetbey Üniversitesi </w:t>
      </w:r>
    </w:p>
    <w:p w14:paraId="738C9D79" w14:textId="77777777" w:rsidR="00A16233" w:rsidRPr="00532AA2" w:rsidRDefault="00A16233" w:rsidP="00A1623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AA2">
        <w:rPr>
          <w:rFonts w:ascii="Times New Roman" w:hAnsi="Times New Roman" w:cs="Times New Roman"/>
          <w:b/>
          <w:sz w:val="24"/>
          <w:szCs w:val="24"/>
        </w:rPr>
        <w:t>Hassas Tarım Uygulamaları ve Yenilikçi İşleme  Teknolojileri (HASTUYİT) İhtisaslaşma Koordinatörlüğü</w:t>
      </w:r>
    </w:p>
    <w:p w14:paraId="74822982" w14:textId="77777777" w:rsidR="00A16233" w:rsidRPr="00D81FAF" w:rsidRDefault="00A16233" w:rsidP="00A1623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FAF">
        <w:rPr>
          <w:rFonts w:ascii="Times New Roman" w:hAnsi="Times New Roman" w:cs="Times New Roman"/>
          <w:b/>
          <w:bCs/>
          <w:sz w:val="24"/>
          <w:szCs w:val="24"/>
        </w:rPr>
        <w:t xml:space="preserve">Tarım Sektöründe </w:t>
      </w:r>
      <w:r w:rsidRPr="00D81FAF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Kadın Girişimi Üretim ve İşletme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D81FAF">
        <w:rPr>
          <w:rFonts w:ascii="Times New Roman" w:hAnsi="Times New Roman" w:cs="Times New Roman"/>
          <w:b/>
          <w:bCs/>
          <w:sz w:val="24"/>
          <w:szCs w:val="24"/>
        </w:rPr>
        <w:t>Kooperatiflerini Destekleme Projeleri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(KAGÜKOOP) </w:t>
      </w:r>
      <w:r w:rsidRPr="00532AA2">
        <w:rPr>
          <w:rFonts w:ascii="Times New Roman" w:hAnsi="Times New Roman" w:cs="Times New Roman"/>
          <w:b/>
          <w:sz w:val="24"/>
          <w:szCs w:val="24"/>
        </w:rPr>
        <w:t>Başvuru Şartları</w:t>
      </w:r>
    </w:p>
    <w:p w14:paraId="407F587D" w14:textId="77777777" w:rsidR="00A16233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Tanım: </w:t>
      </w:r>
      <w:r w:rsidRPr="00862C04">
        <w:rPr>
          <w:rFonts w:ascii="Times New Roman" w:hAnsi="Times New Roman" w:cs="Times New Roman"/>
          <w:bCs/>
          <w:sz w:val="24"/>
          <w:szCs w:val="24"/>
        </w:rPr>
        <w:t xml:space="preserve">Tarım Sektöründe </w:t>
      </w:r>
      <w:r w:rsidRPr="00862C0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Kadın Girişimi Üretim ve İşletme</w:t>
      </w:r>
      <w:r w:rsidRPr="00862C0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62C04">
        <w:rPr>
          <w:rFonts w:ascii="Times New Roman" w:hAnsi="Times New Roman" w:cs="Times New Roman"/>
          <w:bCs/>
          <w:sz w:val="24"/>
          <w:szCs w:val="24"/>
        </w:rPr>
        <w:t>Kooperatiflerini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(KAGÜKOOP)</w:t>
      </w:r>
      <w:r w:rsidRPr="00862C04">
        <w:rPr>
          <w:rFonts w:ascii="Times New Roman" w:hAnsi="Times New Roman" w:cs="Times New Roman"/>
          <w:bCs/>
          <w:sz w:val="24"/>
          <w:szCs w:val="24"/>
        </w:rPr>
        <w:t xml:space="preserve"> Destekleme Projeleri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C6EB1">
        <w:rPr>
          <w:rFonts w:ascii="Times New Roman" w:hAnsi="Times New Roman" w:cs="Times New Roman"/>
          <w:sz w:val="24"/>
          <w:szCs w:val="24"/>
        </w:rPr>
        <w:t>KMÜ Stratejik Planı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6EB1">
        <w:rPr>
          <w:rFonts w:ascii="Times New Roman" w:hAnsi="Times New Roman" w:cs="Times New Roman"/>
          <w:sz w:val="24"/>
          <w:szCs w:val="24"/>
        </w:rPr>
        <w:t>ve YÖK Bölgesel Kalkınma Odaklı Misyon Farklılaşması Programı çerçevesinde KMÜ Hassas Tarım Uygulamaları ve Yenilikçi İşleme Teknolojileri İhtisaslaşma</w:t>
      </w:r>
      <w:r>
        <w:rPr>
          <w:rFonts w:ascii="Times New Roman" w:hAnsi="Times New Roman" w:cs="Times New Roman"/>
          <w:sz w:val="24"/>
          <w:szCs w:val="24"/>
        </w:rPr>
        <w:t xml:space="preserve"> alanına uygun olarak </w:t>
      </w:r>
      <w:r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yürütücülüğünü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MÜ öğretim üyeleri ile doktora </w:t>
      </w:r>
      <w:r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eğitimini tamamlamış öğretim elemanlarının üstlendiği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araştırma</w:t>
      </w:r>
      <w:r>
        <w:rPr>
          <w:rFonts w:ascii="Times New Roman" w:hAnsi="Times New Roman" w:cs="Times New Roman"/>
          <w:sz w:val="24"/>
          <w:szCs w:val="24"/>
        </w:rPr>
        <w:t xml:space="preserve"> projelerdir. </w:t>
      </w:r>
      <w:r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0727B6A" w14:textId="77777777" w:rsidR="00A16233" w:rsidRPr="00D81FAF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Amacı ve K</w:t>
      </w:r>
      <w:r w:rsidRPr="00D81FAF">
        <w:rPr>
          <w:rFonts w:ascii="Times New Roman" w:hAnsi="Times New Roman" w:cs="Times New Roman"/>
          <w:b/>
          <w:bCs/>
          <w:sz w:val="24"/>
          <w:szCs w:val="24"/>
        </w:rPr>
        <w:t>apsamı:</w:t>
      </w:r>
    </w:p>
    <w:p w14:paraId="72F580B3" w14:textId="77777777" w:rsidR="00A16233" w:rsidRPr="00D81FAF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862C04">
        <w:rPr>
          <w:rFonts w:ascii="Times New Roman" w:hAnsi="Times New Roman" w:cs="Times New Roman"/>
          <w:bCs/>
          <w:sz w:val="24"/>
          <w:szCs w:val="24"/>
        </w:rPr>
        <w:t xml:space="preserve">Tarım Sektöründe </w:t>
      </w:r>
      <w:r w:rsidRPr="00862C04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Kadın Girişimi Üretim ve İşletme</w:t>
      </w:r>
      <w:r w:rsidRPr="00862C0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862C04">
        <w:rPr>
          <w:rFonts w:ascii="Times New Roman" w:hAnsi="Times New Roman" w:cs="Times New Roman"/>
          <w:bCs/>
          <w:sz w:val="24"/>
          <w:szCs w:val="24"/>
        </w:rPr>
        <w:t>Kooperatiflerini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(KAGÜKOOP)</w:t>
      </w:r>
      <w:r w:rsidRPr="00862C04">
        <w:rPr>
          <w:rFonts w:ascii="Times New Roman" w:hAnsi="Times New Roman" w:cs="Times New Roman"/>
          <w:bCs/>
          <w:sz w:val="24"/>
          <w:szCs w:val="24"/>
        </w:rPr>
        <w:t xml:space="preserve"> Destekleme Projeleri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Kadın Girişimi Üretim ve 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İşletme Kooperatifleri’nin kurulmasını ve var olan kooperatiflerin ARGE faaliyetlerinin yürütülmesi, yenilik ve iş geliştirme süreçlerinin 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desteklenmesini amaçlar.</w:t>
      </w:r>
    </w:p>
    <w:p w14:paraId="4F574225" w14:textId="77777777" w:rsidR="00A16233" w:rsidRPr="00D81FAF" w:rsidRDefault="00A16233" w:rsidP="00A16233">
      <w:pPr>
        <w:pStyle w:val="ListeParagraf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Projenin hedef kitlesi, t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arım sektöründe faaliyet gösteren veya faaliyet göstermeyi planlayan kadın girişimi üretim ve işletme kooperatifleri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dir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1916DAA" w14:textId="77777777" w:rsidR="00A16233" w:rsidRPr="00D81FAF" w:rsidRDefault="00A16233" w:rsidP="00A16233">
      <w:pPr>
        <w:pStyle w:val="ListeParagraf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Kadın Girişimi Üretim ve İşletme Kooperatifleri’nin kurulmasını ve var olan kooperatiflerin ARGE 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faaliyetleri yürütmelerine olanak sağlamak.</w:t>
      </w:r>
    </w:p>
    <w:p w14:paraId="23290600" w14:textId="77777777" w:rsidR="00A16233" w:rsidRPr="00D81FAF" w:rsidRDefault="00A16233" w:rsidP="00A16233">
      <w:pPr>
        <w:pStyle w:val="ListeParagraf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Kadınların tarım sektöründeki girişimciliklerini ve kooperatifçilik faaliyetlerini destekleyerek ekonomik güçlenmelerini sağlamak.</w:t>
      </w:r>
    </w:p>
    <w:p w14:paraId="77D7EF69" w14:textId="77777777" w:rsidR="00A16233" w:rsidRPr="00D81FAF" w:rsidRDefault="00A16233" w:rsidP="00A16233">
      <w:pPr>
        <w:pStyle w:val="ListeParagraf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Tarımda kadın emeğinin değerini artırmak ve karar alma mekanizmalarında daha aktif rol almalarını teşvik etmek.</w:t>
      </w:r>
    </w:p>
    <w:p w14:paraId="32087EF0" w14:textId="77777777" w:rsidR="00A16233" w:rsidRPr="00D81FAF" w:rsidRDefault="00A16233" w:rsidP="00A16233">
      <w:pPr>
        <w:pStyle w:val="ListeParagraf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Kırsal kalkınmayı desteklemek, yerel ürünlerin katma değerini artırmak ve istihdam olanakları oluşturmak.</w:t>
      </w:r>
    </w:p>
    <w:p w14:paraId="0AFA9754" w14:textId="77777777" w:rsidR="00A16233" w:rsidRDefault="00A16233" w:rsidP="00A16233">
      <w:pPr>
        <w:pStyle w:val="ListeParagraf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Sürdürülebilir tarım uygulamalarını ve iyi tarım uygulamalarını yaygınlaştırmak.</w:t>
      </w:r>
    </w:p>
    <w:p w14:paraId="4A8C38B2" w14:textId="77777777" w:rsidR="00A16233" w:rsidRPr="00611FAD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F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Proje çağrısı kapsamında aşağıda verilen konuları içeren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ve AR-GE içeren projelere destek veri</w:t>
      </w:r>
      <w:r w:rsidRPr="00611FAD">
        <w:rPr>
          <w:rFonts w:ascii="Times New Roman" w:hAnsi="Times New Roman" w:cs="Times New Roman"/>
          <w:sz w:val="24"/>
          <w:szCs w:val="24"/>
          <w:shd w:val="clear" w:color="auto" w:fill="FFFFFF"/>
        </w:rPr>
        <w:t>lecektir.</w:t>
      </w:r>
    </w:p>
    <w:p w14:paraId="0067F3F0" w14:textId="77777777" w:rsidR="00A16233" w:rsidRPr="00D15EDE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5E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Desteklenebilecek Proje Konuları/Faaliyet Alanları:</w:t>
      </w:r>
    </w:p>
    <w:p w14:paraId="2F05E78D" w14:textId="77777777" w:rsidR="00A16233" w:rsidRPr="00611FAD" w:rsidRDefault="00A16233" w:rsidP="00A16233">
      <w:pPr>
        <w:pStyle w:val="ListeParagraf"/>
        <w:numPr>
          <w:ilvl w:val="0"/>
          <w:numId w:val="8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1F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Üretim Faaliyetleri:</w:t>
      </w:r>
    </w:p>
    <w:p w14:paraId="1090C9E5" w14:textId="77777777" w:rsidR="00A16233" w:rsidRPr="00D81FAF" w:rsidRDefault="00A16233" w:rsidP="00A16233">
      <w:pPr>
        <w:pStyle w:val="ListeParagraf"/>
        <w:numPr>
          <w:ilvl w:val="0"/>
          <w:numId w:val="3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Organik tarım ve iyi tarım uygulamaları.</w:t>
      </w:r>
    </w:p>
    <w:p w14:paraId="1D9E0480" w14:textId="77777777" w:rsidR="00A16233" w:rsidRPr="00D81FAF" w:rsidRDefault="00A16233" w:rsidP="00A16233">
      <w:pPr>
        <w:pStyle w:val="ListeParagraf"/>
        <w:numPr>
          <w:ilvl w:val="0"/>
          <w:numId w:val="3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Tıbbi ve aromatik bitki yetiştiriciliği.</w:t>
      </w:r>
    </w:p>
    <w:p w14:paraId="521F5FB7" w14:textId="77777777" w:rsidR="00A16233" w:rsidRPr="00D81FAF" w:rsidRDefault="00A16233" w:rsidP="00A16233">
      <w:pPr>
        <w:pStyle w:val="ListeParagraf"/>
        <w:numPr>
          <w:ilvl w:val="0"/>
          <w:numId w:val="3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Hayvancılık ve arıcılık faaliyetleri.</w:t>
      </w:r>
    </w:p>
    <w:p w14:paraId="18A7D8AF" w14:textId="77777777" w:rsidR="00A16233" w:rsidRPr="00D81FAF" w:rsidRDefault="00A16233" w:rsidP="00A16233">
      <w:pPr>
        <w:pStyle w:val="ListeParagraf"/>
        <w:numPr>
          <w:ilvl w:val="0"/>
          <w:numId w:val="3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Seracılık ve örtü altı yetiştiricilik.</w:t>
      </w:r>
    </w:p>
    <w:p w14:paraId="7A3065F2" w14:textId="77777777" w:rsidR="00A16233" w:rsidRPr="00D81FAF" w:rsidRDefault="00A16233" w:rsidP="00A16233">
      <w:pPr>
        <w:pStyle w:val="ListeParagraf"/>
        <w:numPr>
          <w:ilvl w:val="0"/>
          <w:numId w:val="3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Geleneksel ve yenilikçi işleme teknolojileriyle katma değerli tarım ürünleri üretimi.</w:t>
      </w:r>
    </w:p>
    <w:p w14:paraId="2DC3F3D8" w14:textId="77777777" w:rsidR="00A16233" w:rsidRPr="00611FAD" w:rsidRDefault="00A16233" w:rsidP="00A16233">
      <w:pPr>
        <w:pStyle w:val="ListeParagraf"/>
        <w:numPr>
          <w:ilvl w:val="0"/>
          <w:numId w:val="8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1F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İşletme ve Pazarlama Faaliyetleri:</w:t>
      </w:r>
    </w:p>
    <w:p w14:paraId="516E73EB" w14:textId="77777777" w:rsidR="00A16233" w:rsidRPr="00D81FAF" w:rsidRDefault="00A16233" w:rsidP="00A16233">
      <w:pPr>
        <w:pStyle w:val="ListeParagraf"/>
        <w:numPr>
          <w:ilvl w:val="0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Ürün işleme, paketleme ve markalaşma.</w:t>
      </w:r>
    </w:p>
    <w:p w14:paraId="1561DF08" w14:textId="77777777" w:rsidR="00A16233" w:rsidRPr="00D81FAF" w:rsidRDefault="00A16233" w:rsidP="00A16233">
      <w:pPr>
        <w:pStyle w:val="ListeParagraf"/>
        <w:numPr>
          <w:ilvl w:val="0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Dijital pazarlama ve e-ticaret platformlarının kullanımı.</w:t>
      </w:r>
    </w:p>
    <w:p w14:paraId="66B5F585" w14:textId="77777777" w:rsidR="00A16233" w:rsidRPr="00D81FAF" w:rsidRDefault="00A16233" w:rsidP="00A16233">
      <w:pPr>
        <w:pStyle w:val="ListeParagraf"/>
        <w:numPr>
          <w:ilvl w:val="0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Kooperatif içi kapasite geliştirme ve yönetim eğitimleri.</w:t>
      </w:r>
    </w:p>
    <w:p w14:paraId="6D98D152" w14:textId="77777777" w:rsidR="00A16233" w:rsidRPr="00D81FAF" w:rsidRDefault="00A16233" w:rsidP="00A16233">
      <w:pPr>
        <w:pStyle w:val="ListeParagraf"/>
        <w:numPr>
          <w:ilvl w:val="0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Ürünlerin depolanması, lojistiği ve dağıtımı.</w:t>
      </w:r>
    </w:p>
    <w:p w14:paraId="1AA3271C" w14:textId="77777777" w:rsidR="00A16233" w:rsidRPr="00D81FAF" w:rsidRDefault="00A16233" w:rsidP="00A16233">
      <w:pPr>
        <w:pStyle w:val="ListeParagraf"/>
        <w:numPr>
          <w:ilvl w:val="0"/>
          <w:numId w:val="4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Kooperatifin görünürlüğünü artıracak tanıtım faaliyetleri.</w:t>
      </w:r>
    </w:p>
    <w:p w14:paraId="00201B71" w14:textId="77777777" w:rsidR="00A16233" w:rsidRPr="00611FAD" w:rsidRDefault="00A16233" w:rsidP="00A16233">
      <w:pPr>
        <w:pStyle w:val="ListeParagraf"/>
        <w:numPr>
          <w:ilvl w:val="0"/>
          <w:numId w:val="8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1F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Sosyal ve Çevresel Sürdürülebilirlik:</w:t>
      </w:r>
    </w:p>
    <w:p w14:paraId="6AC96F5A" w14:textId="77777777" w:rsidR="00A16233" w:rsidRPr="00D81FAF" w:rsidRDefault="00A16233" w:rsidP="00A16233">
      <w:pPr>
        <w:pStyle w:val="ListeParagraf"/>
        <w:numPr>
          <w:ilvl w:val="0"/>
          <w:numId w:val="5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Kadınların liderlik becerilerini geliştirme programları.</w:t>
      </w:r>
    </w:p>
    <w:p w14:paraId="4CC1BD77" w14:textId="77777777" w:rsidR="00A16233" w:rsidRPr="00D81FAF" w:rsidRDefault="00A16233" w:rsidP="00A16233">
      <w:pPr>
        <w:pStyle w:val="ListeParagraf"/>
        <w:numPr>
          <w:ilvl w:val="0"/>
          <w:numId w:val="5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Çevre dostu üretim tekniklerinin benimsenmesi.</w:t>
      </w:r>
    </w:p>
    <w:p w14:paraId="3F8E6A81" w14:textId="77777777" w:rsidR="00A16233" w:rsidRPr="00D81FAF" w:rsidRDefault="00A16233" w:rsidP="00A16233">
      <w:pPr>
        <w:pStyle w:val="ListeParagraf"/>
        <w:numPr>
          <w:ilvl w:val="0"/>
          <w:numId w:val="5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Toplumsal cinsiyet eşitliğini destekleyici çalışmalar.</w:t>
      </w:r>
    </w:p>
    <w:p w14:paraId="55989C65" w14:textId="77777777" w:rsidR="00A16233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7F2">
        <w:rPr>
          <w:rFonts w:ascii="Times New Roman" w:hAnsi="Times New Roman" w:cs="Times New Roman"/>
          <w:b/>
          <w:sz w:val="24"/>
          <w:szCs w:val="24"/>
        </w:rPr>
        <w:lastRenderedPageBreak/>
        <w:t>Proje Destek Tutarı :</w:t>
      </w:r>
      <w:r w:rsidRPr="00EF07F2">
        <w:rPr>
          <w:rFonts w:ascii="Times New Roman" w:hAnsi="Times New Roman" w:cs="Times New Roman"/>
          <w:sz w:val="24"/>
          <w:szCs w:val="24"/>
        </w:rPr>
        <w:t xml:space="preserve"> Bu proje türünde destek tutarının üst limiti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F07F2">
        <w:rPr>
          <w:rFonts w:ascii="Times New Roman" w:hAnsi="Times New Roman" w:cs="Times New Roman"/>
          <w:sz w:val="24"/>
          <w:szCs w:val="24"/>
        </w:rPr>
        <w:t>00.000 TL</w:t>
      </w:r>
      <w:r>
        <w:t>’</w:t>
      </w:r>
      <w:r w:rsidRPr="00EF07F2">
        <w:rPr>
          <w:rFonts w:ascii="Times New Roman" w:hAnsi="Times New Roman" w:cs="Times New Roman"/>
          <w:sz w:val="24"/>
          <w:szCs w:val="24"/>
        </w:rPr>
        <w:t xml:space="preserve">dir. </w:t>
      </w:r>
    </w:p>
    <w:p w14:paraId="5AB4BE1C" w14:textId="77777777" w:rsidR="00A16233" w:rsidRPr="00EF07F2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E15D5" w14:textId="77777777" w:rsidR="00A16233" w:rsidRPr="003159E8" w:rsidRDefault="00A16233" w:rsidP="00A16233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7B8">
        <w:rPr>
          <w:rFonts w:ascii="Times New Roman" w:hAnsi="Times New Roman" w:cs="Times New Roman"/>
          <w:b/>
          <w:sz w:val="24"/>
          <w:szCs w:val="24"/>
        </w:rPr>
        <w:t>Ara rapor şartı</w:t>
      </w:r>
      <w:r w:rsidRPr="007737B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3159E8">
        <w:rPr>
          <w:rFonts w:ascii="Times New Roman" w:hAnsi="Times New Roman" w:cs="Times New Roman"/>
          <w:b/>
          <w:sz w:val="24"/>
          <w:szCs w:val="24"/>
        </w:rPr>
        <w:t xml:space="preserve"> 6 ayda bir ara rapor verilmelidir.</w:t>
      </w:r>
    </w:p>
    <w:p w14:paraId="62C8682A" w14:textId="77777777" w:rsidR="00A16233" w:rsidRPr="003159E8" w:rsidRDefault="00A16233" w:rsidP="00A16233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5100A7" w14:textId="6616069D" w:rsidR="00A16233" w:rsidRPr="003159E8" w:rsidRDefault="00A16233" w:rsidP="00A16233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7B8">
        <w:rPr>
          <w:rFonts w:ascii="Times New Roman" w:hAnsi="Times New Roman" w:cs="Times New Roman"/>
          <w:b/>
          <w:sz w:val="24"/>
          <w:szCs w:val="24"/>
        </w:rPr>
        <w:t>Burs Desteği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737B8">
        <w:rPr>
          <w:rFonts w:ascii="Times New Roman" w:hAnsi="Times New Roman" w:cs="Times New Roman"/>
          <w:b/>
          <w:sz w:val="24"/>
          <w:szCs w:val="24"/>
        </w:rPr>
        <w:t>:</w:t>
      </w:r>
      <w:r w:rsidRPr="003159E8">
        <w:rPr>
          <w:rFonts w:ascii="Times New Roman" w:hAnsi="Times New Roman" w:cs="Times New Roman"/>
          <w:b/>
          <w:sz w:val="24"/>
          <w:szCs w:val="24"/>
        </w:rPr>
        <w:t xml:space="preserve"> Projede aynı anda en fazla 2 bursiyer yer alabilir</w:t>
      </w:r>
      <w:r w:rsidR="00D36842">
        <w:rPr>
          <w:rFonts w:ascii="Times New Roman" w:hAnsi="Times New Roman" w:cs="Times New Roman"/>
          <w:b/>
          <w:sz w:val="24"/>
          <w:szCs w:val="24"/>
        </w:rPr>
        <w:t>.</w:t>
      </w:r>
    </w:p>
    <w:p w14:paraId="6792E7FF" w14:textId="77777777" w:rsidR="00A16233" w:rsidRPr="003159E8" w:rsidRDefault="00A16233" w:rsidP="00A16233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B1FF8" w14:textId="77777777" w:rsidR="00A16233" w:rsidRPr="003159E8" w:rsidRDefault="00A16233" w:rsidP="00A16233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7B8">
        <w:rPr>
          <w:rFonts w:ascii="Times New Roman" w:hAnsi="Times New Roman" w:cs="Times New Roman"/>
          <w:b/>
          <w:sz w:val="24"/>
          <w:szCs w:val="24"/>
        </w:rPr>
        <w:t>Proje Süresi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737B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Ek süreler hariç</w:t>
      </w:r>
      <w:r w:rsidRPr="003159E8">
        <w:rPr>
          <w:rFonts w:ascii="Times New Roman" w:hAnsi="Times New Roman" w:cs="Times New Roman"/>
          <w:b/>
          <w:sz w:val="24"/>
          <w:szCs w:val="24"/>
        </w:rPr>
        <w:t xml:space="preserve"> en fazla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159E8">
        <w:rPr>
          <w:rFonts w:ascii="Times New Roman" w:hAnsi="Times New Roman" w:cs="Times New Roman"/>
          <w:b/>
          <w:sz w:val="24"/>
          <w:szCs w:val="24"/>
        </w:rPr>
        <w:t>2 aydır.</w:t>
      </w:r>
    </w:p>
    <w:p w14:paraId="36662A03" w14:textId="77777777" w:rsidR="00A16233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66826B" w14:textId="77777777" w:rsidR="00A16233" w:rsidRPr="003159E8" w:rsidRDefault="00A16233" w:rsidP="00A16233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654FDA">
        <w:rPr>
          <w:rFonts w:ascii="Times New Roman" w:hAnsi="Times New Roman" w:cs="Times New Roman"/>
          <w:b/>
          <w:sz w:val="24"/>
          <w:szCs w:val="24"/>
        </w:rPr>
        <w:t>Proje Çıktı Şartları</w:t>
      </w:r>
      <w:r w:rsidRPr="00654FDA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Sonuç Raporu</w:t>
      </w:r>
      <w:r w:rsidRPr="003159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A607BB" w14:textId="77777777" w:rsidR="00A16233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8367FF" w14:textId="77777777" w:rsidR="00A16233" w:rsidRPr="00D31CD4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31C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Proje Başvuru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Koşullar</w:t>
      </w:r>
      <w:r w:rsidRPr="00D31C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ı</w:t>
      </w:r>
    </w:p>
    <w:p w14:paraId="6F39A462" w14:textId="77777777" w:rsidR="00A16233" w:rsidRPr="006344FE" w:rsidRDefault="00A16233" w:rsidP="00A16233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44F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KAGÜKOOP </w:t>
      </w:r>
      <w:r w:rsidRPr="006344FE">
        <w:rPr>
          <w:rFonts w:ascii="Times New Roman" w:hAnsi="Times New Roman" w:cs="Times New Roman"/>
          <w:sz w:val="24"/>
          <w:szCs w:val="24"/>
        </w:rPr>
        <w:t>proje başvurularında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44FE">
        <w:rPr>
          <w:rFonts w:ascii="Times New Roman" w:hAnsi="Times New Roman" w:cs="Times New Roman"/>
          <w:sz w:val="24"/>
          <w:szCs w:val="24"/>
        </w:rPr>
        <w:t xml:space="preserve"> proje yürütücüsünün KMÜ Öğretim üyesi/elemanı olması zorunludur. </w:t>
      </w:r>
      <w:r>
        <w:rPr>
          <w:rFonts w:ascii="Times New Roman" w:hAnsi="Times New Roman" w:cs="Times New Roman"/>
          <w:sz w:val="24"/>
          <w:szCs w:val="24"/>
        </w:rPr>
        <w:t>Yürütücünün p</w:t>
      </w:r>
      <w:r w:rsidRPr="006344FE">
        <w:rPr>
          <w:rFonts w:ascii="Times New Roman" w:hAnsi="Times New Roman" w:cs="Times New Roman"/>
          <w:sz w:val="24"/>
          <w:szCs w:val="24"/>
        </w:rPr>
        <w:t>roje konusu ile ilgili alanda a</w:t>
      </w:r>
      <w:r>
        <w:rPr>
          <w:rFonts w:ascii="Times New Roman" w:hAnsi="Times New Roman" w:cs="Times New Roman"/>
          <w:sz w:val="24"/>
          <w:szCs w:val="24"/>
        </w:rPr>
        <w:t>kademik çalışmalarının olduğu belgelenmelidir</w:t>
      </w:r>
      <w:r w:rsidRPr="006344FE">
        <w:rPr>
          <w:rFonts w:ascii="Times New Roman" w:hAnsi="Times New Roman" w:cs="Times New Roman"/>
          <w:sz w:val="24"/>
          <w:szCs w:val="24"/>
        </w:rPr>
        <w:t>.</w:t>
      </w:r>
    </w:p>
    <w:p w14:paraId="11644275" w14:textId="77777777" w:rsidR="00A16233" w:rsidRDefault="00A16233" w:rsidP="00A16233">
      <w:pPr>
        <w:pStyle w:val="ListeParagraf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31C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Projenin Karamanoğlu Mehmetbey Üniversitesi İHTİSAS alanı kapsamında </w:t>
      </w:r>
      <w:r w:rsidRPr="00D31CD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bölgesel kalkınmaya katkısı açık ve gerçekçi ifadeler ile belirtilmelidir.</w:t>
      </w:r>
    </w:p>
    <w:p w14:paraId="4E5649E9" w14:textId="77777777" w:rsidR="00A16233" w:rsidRPr="00D81FAF" w:rsidRDefault="00A16233" w:rsidP="00A16233">
      <w:pPr>
        <w:pStyle w:val="ListeParagraf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 destek kapsamında başvuru yapılacak projelerde işbirliği yapılacak kooperatiflerin “Ortaklarının en az %50’si kadın olan ve/veya hisseleri toplamının en az %50’si kadın ortaklara ait olan 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kooperatifler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 olması gerekmektedir.</w:t>
      </w:r>
    </w:p>
    <w:p w14:paraId="5F5E4D74" w14:textId="77777777" w:rsidR="00A16233" w:rsidRDefault="00A16233" w:rsidP="00A16233">
      <w:pPr>
        <w:pStyle w:val="ListeParagraf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İşbirliği yapılacak kooperatif kurulmuş ya da kurulacak olabilir.</w:t>
      </w:r>
    </w:p>
    <w:p w14:paraId="3FCE44DD" w14:textId="77777777" w:rsidR="00A16233" w:rsidRPr="00D31CD4" w:rsidRDefault="00A16233" w:rsidP="00A16233">
      <w:pPr>
        <w:pStyle w:val="ListeParagraf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31CD4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Projenin yürütücü tarafından proje konusunda bilimsel araştırma yöntemlerine göre tasarlanmış ARGE çalışması içermesi ve projeden bilimsel çıktılar (bildiri, makale vb.) oluşturulması beklenmektedir. </w:t>
      </w:r>
    </w:p>
    <w:p w14:paraId="6734B770" w14:textId="77777777" w:rsidR="00A16233" w:rsidRPr="00D81FAF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Başvuru aşamaları:</w:t>
      </w:r>
    </w:p>
    <w:p w14:paraId="6C6E25C4" w14:textId="66E64726" w:rsidR="00A16233" w:rsidRPr="00D81FAF" w:rsidRDefault="00A16233" w:rsidP="00A16233">
      <w:pPr>
        <w:pStyle w:val="ListeParagraf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KAGÜKOOP desteği başvuruları iki aşamalı başvuru şeklinde yürütülecektir. 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Başvuru sahipleri proje fikrini ve özetini içeren ön başvuru belgesini HASTUYİT İhtisaslaşma Koordinatörlüğüne sun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ulacaktır (1. Aşama)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</w:p>
    <w:p w14:paraId="58ABC77D" w14:textId="1BFF4A46" w:rsidR="00A16233" w:rsidRPr="00D81FAF" w:rsidRDefault="00A16233" w:rsidP="00A16233">
      <w:pPr>
        <w:pStyle w:val="ListeParagraf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Koordinatörlüğün önerisi ile HASTUYİT Yürütme Kurulu tarafından değerlendirilen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ön başvuru 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onay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lanırsa, 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yürütücü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ilan edilen takvime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göre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ön başvuruda belirtilen proje fikrine dair hedefler, yöntem, proje takvimi ve proje çıktılarını içeren ayrıntılı proje başvuru formu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nun 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ıslak imzalı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bir nüshasını değerlendirilmek üzere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>oordinatörlüğe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elden teslim 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ilecektir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(2. Aşama)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 w:rsidRPr="00D81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110E6D8" w14:textId="77777777" w:rsidR="00A16233" w:rsidRPr="00D81FAF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1074BD8B" w14:textId="77777777" w:rsidR="00A16233" w:rsidRDefault="00A16233" w:rsidP="00A16233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tr-TR"/>
        </w:rPr>
      </w:pPr>
      <w:r w:rsidRPr="00D81FA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Destek Mekanizması/Sağlanacak Destekler </w:t>
      </w:r>
    </w:p>
    <w:p w14:paraId="69984580" w14:textId="77777777" w:rsidR="00A16233" w:rsidRPr="00D81FAF" w:rsidRDefault="00A16233" w:rsidP="00A16233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1FAF">
        <w:rPr>
          <w:rFonts w:ascii="Times New Roman" w:eastAsia="Times New Roman" w:hAnsi="Times New Roman" w:cs="Times New Roman"/>
          <w:sz w:val="24"/>
          <w:szCs w:val="24"/>
          <w:lang w:eastAsia="tr-TR"/>
        </w:rPr>
        <w:t>Teknik destek ve danışmanlık hizmetleri (eğitimler, mentorluk, eğitime katılım desteği vb).</w:t>
      </w:r>
    </w:p>
    <w:p w14:paraId="11AF2EB2" w14:textId="77777777" w:rsidR="00A16233" w:rsidRPr="00D81FAF" w:rsidRDefault="00A16233" w:rsidP="00A16233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1FAF">
        <w:rPr>
          <w:rFonts w:ascii="Times New Roman" w:eastAsia="Times New Roman" w:hAnsi="Times New Roman" w:cs="Times New Roman"/>
          <w:sz w:val="24"/>
          <w:szCs w:val="24"/>
          <w:lang w:eastAsia="tr-TR"/>
        </w:rPr>
        <w:t>Analiz desteği</w:t>
      </w:r>
    </w:p>
    <w:p w14:paraId="089F2B6C" w14:textId="489D2D57" w:rsidR="00A16233" w:rsidRPr="00D81FAF" w:rsidRDefault="00A16233" w:rsidP="00A16233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1FAF">
        <w:rPr>
          <w:rFonts w:ascii="Times New Roman" w:eastAsia="Times New Roman" w:hAnsi="Times New Roman" w:cs="Times New Roman"/>
          <w:sz w:val="24"/>
          <w:szCs w:val="24"/>
          <w:lang w:eastAsia="tr-TR"/>
        </w:rPr>
        <w:t>Pazarlama ve tanıtım desteği.</w:t>
      </w:r>
    </w:p>
    <w:p w14:paraId="5D519005" w14:textId="77777777" w:rsidR="00A16233" w:rsidRPr="00D81FAF" w:rsidRDefault="00A16233" w:rsidP="00A16233">
      <w:pPr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81FAF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kapasite geliştirme programları.</w:t>
      </w:r>
    </w:p>
    <w:p w14:paraId="1D0EFC17" w14:textId="77777777" w:rsidR="00A16233" w:rsidRPr="00D81FAF" w:rsidRDefault="00A16233" w:rsidP="00A16233">
      <w:p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Proje bütçesi ile işçilik giderleri karşılanamaz. </w:t>
      </w:r>
    </w:p>
    <w:p w14:paraId="62E9C3E3" w14:textId="77777777" w:rsidR="00A16233" w:rsidRPr="00D81FAF" w:rsidRDefault="00A16233" w:rsidP="00A16233">
      <w:pPr>
        <w:pStyle w:val="ListeParagraf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Yürütücü</w:t>
      </w:r>
      <w:r w:rsidRPr="00D81F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projede; proje başvuru evraklarının doldurulması, ARGE faaliyetlerinin yürütülmesi ve araştırma çıktılarının yayınlanmasından sorumludur. </w:t>
      </w:r>
    </w:p>
    <w:p w14:paraId="424790F2" w14:textId="77777777" w:rsidR="00CE20B7" w:rsidRDefault="00CE20B7"/>
    <w:sectPr w:rsidR="00CE20B7" w:rsidSect="00A16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959"/>
    <w:multiLevelType w:val="hybridMultilevel"/>
    <w:tmpl w:val="73FE74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135C"/>
    <w:multiLevelType w:val="hybridMultilevel"/>
    <w:tmpl w:val="B7E8C9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A2DE2"/>
    <w:multiLevelType w:val="multilevel"/>
    <w:tmpl w:val="F4C2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993228"/>
    <w:multiLevelType w:val="hybridMultilevel"/>
    <w:tmpl w:val="DA0C99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8679C"/>
    <w:multiLevelType w:val="hybridMultilevel"/>
    <w:tmpl w:val="46E08A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05B41"/>
    <w:multiLevelType w:val="hybridMultilevel"/>
    <w:tmpl w:val="63E487F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63EB0"/>
    <w:multiLevelType w:val="hybridMultilevel"/>
    <w:tmpl w:val="4D7CE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265D"/>
    <w:multiLevelType w:val="hybridMultilevel"/>
    <w:tmpl w:val="F0BE30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A349F"/>
    <w:multiLevelType w:val="hybridMultilevel"/>
    <w:tmpl w:val="13BA16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856632">
    <w:abstractNumId w:val="8"/>
  </w:num>
  <w:num w:numId="2" w16cid:durableId="1328245212">
    <w:abstractNumId w:val="0"/>
  </w:num>
  <w:num w:numId="3" w16cid:durableId="1937785431">
    <w:abstractNumId w:val="7"/>
  </w:num>
  <w:num w:numId="4" w16cid:durableId="2031376422">
    <w:abstractNumId w:val="1"/>
  </w:num>
  <w:num w:numId="5" w16cid:durableId="1074277073">
    <w:abstractNumId w:val="6"/>
  </w:num>
  <w:num w:numId="6" w16cid:durableId="484515345">
    <w:abstractNumId w:val="4"/>
  </w:num>
  <w:num w:numId="7" w16cid:durableId="517935432">
    <w:abstractNumId w:val="2"/>
  </w:num>
  <w:num w:numId="8" w16cid:durableId="1853911541">
    <w:abstractNumId w:val="5"/>
  </w:num>
  <w:num w:numId="9" w16cid:durableId="2133402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56"/>
    <w:rsid w:val="00236342"/>
    <w:rsid w:val="008F1656"/>
    <w:rsid w:val="0097319C"/>
    <w:rsid w:val="00A16233"/>
    <w:rsid w:val="00BF402A"/>
    <w:rsid w:val="00CE20B7"/>
    <w:rsid w:val="00D36842"/>
    <w:rsid w:val="00DA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CCB9"/>
  <w15:chartTrackingRefBased/>
  <w15:docId w15:val="{11138837-3940-47FF-87D7-21FE3140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233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F1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F1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F1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F1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F1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F1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F1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F1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F1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1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F1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F1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F165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F165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F16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F16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F16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F16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F1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1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F1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F1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F1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F16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F16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F16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F1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F165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F1656"/>
    <w:rPr>
      <w:b/>
      <w:bCs/>
      <w:smallCaps/>
      <w:color w:val="0F4761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A1623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A1623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A16233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SÜMEYYE AYDOĞAN</dc:creator>
  <cp:keywords/>
  <dc:description/>
  <cp:lastModifiedBy>SÜMEYYE AYDOĞAN</cp:lastModifiedBy>
  <cp:revision>4</cp:revision>
  <dcterms:created xsi:type="dcterms:W3CDTF">2026-08-12T05:52:00Z</dcterms:created>
  <dcterms:modified xsi:type="dcterms:W3CDTF">2026-08-17T06:12:00Z</dcterms:modified>
</cp:coreProperties>
</file>